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B8" w:rsidRDefault="00F261B8" w:rsidP="008E19C8">
      <w:pPr>
        <w:jc w:val="center"/>
        <w:rPr>
          <w:sz w:val="28"/>
        </w:rPr>
      </w:pPr>
    </w:p>
    <w:p w:rsidR="008E19C8" w:rsidRDefault="008E19C8" w:rsidP="008E19C8">
      <w:pPr>
        <w:jc w:val="center"/>
        <w:rPr>
          <w:sz w:val="28"/>
        </w:rPr>
      </w:pPr>
      <w:r>
        <w:rPr>
          <w:b/>
          <w:sz w:val="28"/>
        </w:rPr>
        <w:t xml:space="preserve">Uchwała Nr </w:t>
      </w:r>
      <w:r w:rsidR="00F261B8">
        <w:rPr>
          <w:b/>
          <w:sz w:val="28"/>
        </w:rPr>
        <w:t>I/1/14</w:t>
      </w:r>
    </w:p>
    <w:p w:rsidR="008E19C8" w:rsidRDefault="008E19C8" w:rsidP="008E19C8">
      <w:pPr>
        <w:jc w:val="center"/>
        <w:rPr>
          <w:b/>
          <w:sz w:val="28"/>
        </w:rPr>
      </w:pPr>
      <w:r>
        <w:rPr>
          <w:b/>
          <w:sz w:val="28"/>
        </w:rPr>
        <w:t>Rady Gminy Bobrowniki</w:t>
      </w:r>
    </w:p>
    <w:p w:rsidR="008E19C8" w:rsidRDefault="008E19C8" w:rsidP="008E19C8">
      <w:pPr>
        <w:jc w:val="center"/>
        <w:rPr>
          <w:b/>
          <w:sz w:val="28"/>
        </w:rPr>
      </w:pPr>
      <w:r>
        <w:rPr>
          <w:b/>
          <w:sz w:val="28"/>
        </w:rPr>
        <w:t>z dnia 01 grudnia</w:t>
      </w:r>
      <w:r>
        <w:rPr>
          <w:sz w:val="28"/>
        </w:rPr>
        <w:t xml:space="preserve"> </w:t>
      </w:r>
      <w:r>
        <w:rPr>
          <w:b/>
          <w:sz w:val="28"/>
        </w:rPr>
        <w:t>2014 r.</w:t>
      </w:r>
    </w:p>
    <w:p w:rsidR="008E19C8" w:rsidRDefault="008E19C8" w:rsidP="008E19C8">
      <w:pPr>
        <w:jc w:val="center"/>
        <w:rPr>
          <w:b/>
          <w:sz w:val="28"/>
        </w:rPr>
      </w:pPr>
    </w:p>
    <w:p w:rsidR="008E19C8" w:rsidRDefault="008E19C8" w:rsidP="008E19C8">
      <w:pPr>
        <w:jc w:val="center"/>
        <w:rPr>
          <w:b/>
          <w:sz w:val="28"/>
        </w:rPr>
      </w:pPr>
    </w:p>
    <w:p w:rsidR="008E19C8" w:rsidRDefault="008E19C8" w:rsidP="008E19C8">
      <w:pPr>
        <w:jc w:val="center"/>
        <w:rPr>
          <w:b/>
          <w:sz w:val="28"/>
        </w:rPr>
      </w:pPr>
      <w:r>
        <w:rPr>
          <w:b/>
          <w:sz w:val="28"/>
        </w:rPr>
        <w:t>w sprawie przyjęcia sposobu głosowania w wyborach Przewodniczącego</w:t>
      </w:r>
    </w:p>
    <w:p w:rsidR="008E19C8" w:rsidRDefault="008E19C8" w:rsidP="008E19C8">
      <w:pPr>
        <w:jc w:val="center"/>
        <w:rPr>
          <w:b/>
          <w:sz w:val="28"/>
        </w:rPr>
      </w:pPr>
      <w:r>
        <w:rPr>
          <w:b/>
          <w:sz w:val="28"/>
        </w:rPr>
        <w:t>i Wiceprzewodnicząc</w:t>
      </w:r>
      <w:r w:rsidR="00573046">
        <w:rPr>
          <w:b/>
          <w:sz w:val="28"/>
        </w:rPr>
        <w:t>ych</w:t>
      </w:r>
      <w:r>
        <w:rPr>
          <w:b/>
          <w:sz w:val="28"/>
        </w:rPr>
        <w:t xml:space="preserve"> Rady Gminy Bobrowniki</w:t>
      </w:r>
    </w:p>
    <w:p w:rsidR="008E19C8" w:rsidRDefault="008E19C8" w:rsidP="008E19C8">
      <w:pPr>
        <w:rPr>
          <w:b/>
          <w:sz w:val="28"/>
        </w:rPr>
      </w:pPr>
    </w:p>
    <w:p w:rsidR="008E19C8" w:rsidRDefault="008E19C8" w:rsidP="008E19C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8E19C8" w:rsidRDefault="008E19C8" w:rsidP="008E19C8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Na podstawie art.19 ust.1 ustawy  z  dnia 8 marca 1990 r. o samorządzie gminnym (tekst jednolity - Dz. U. z 2013 r., poz.594 z późniejszymi zmianami) oraz § 55 Statutu Gminy Bobrowniki, przyjętego uchwałą  Nr VIII/70/07 Rady Gminy Bobrowniki z dnia 29 maja 2007 r. (opublikowanego w Dz. Urz. Woj. Śl. Nr 114, poz.2282 z dnia 12 lipca 2007 r. z późniejszymi zmianami)</w:t>
      </w:r>
    </w:p>
    <w:p w:rsidR="008E19C8" w:rsidRDefault="008E19C8" w:rsidP="008E19C8">
      <w:pPr>
        <w:rPr>
          <w:sz w:val="28"/>
        </w:rPr>
      </w:pPr>
    </w:p>
    <w:p w:rsidR="008E19C8" w:rsidRDefault="008E19C8" w:rsidP="008E19C8">
      <w:pPr>
        <w:rPr>
          <w:sz w:val="18"/>
        </w:rPr>
      </w:pPr>
    </w:p>
    <w:p w:rsidR="008E19C8" w:rsidRDefault="008E19C8" w:rsidP="008E19C8">
      <w:pPr>
        <w:jc w:val="center"/>
        <w:rPr>
          <w:b/>
          <w:sz w:val="28"/>
        </w:rPr>
      </w:pPr>
      <w:r>
        <w:rPr>
          <w:b/>
          <w:sz w:val="28"/>
        </w:rPr>
        <w:t>Rada Gminy Bobrowniki</w:t>
      </w:r>
    </w:p>
    <w:p w:rsidR="008E19C8" w:rsidRDefault="008E19C8" w:rsidP="008E19C8">
      <w:pPr>
        <w:jc w:val="center"/>
        <w:rPr>
          <w:b/>
          <w:sz w:val="28"/>
        </w:rPr>
      </w:pPr>
      <w:r>
        <w:rPr>
          <w:b/>
          <w:sz w:val="28"/>
        </w:rPr>
        <w:t>u c h w a l a :</w:t>
      </w:r>
    </w:p>
    <w:p w:rsidR="008E19C8" w:rsidRDefault="008E19C8" w:rsidP="008E19C8">
      <w:pPr>
        <w:jc w:val="center"/>
        <w:rPr>
          <w:sz w:val="28"/>
        </w:rPr>
      </w:pPr>
    </w:p>
    <w:p w:rsidR="008E19C8" w:rsidRDefault="008E19C8" w:rsidP="008E19C8">
      <w:pPr>
        <w:jc w:val="center"/>
        <w:rPr>
          <w:sz w:val="28"/>
        </w:rPr>
      </w:pPr>
    </w:p>
    <w:p w:rsidR="008E19C8" w:rsidRDefault="008E19C8" w:rsidP="008E19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sym w:font="Times New Roman" w:char="00A7"/>
      </w:r>
      <w:r>
        <w:rPr>
          <w:b/>
          <w:bCs/>
          <w:sz w:val="28"/>
        </w:rPr>
        <w:t xml:space="preserve"> 1</w:t>
      </w:r>
    </w:p>
    <w:p w:rsidR="008E19C8" w:rsidRPr="008E19C8" w:rsidRDefault="008E19C8" w:rsidP="008E19C8">
      <w:pPr>
        <w:pStyle w:val="Tekstpodstawowy"/>
        <w:rPr>
          <w:sz w:val="28"/>
          <w:szCs w:val="28"/>
        </w:rPr>
      </w:pPr>
      <w:r w:rsidRPr="008E19C8">
        <w:rPr>
          <w:sz w:val="28"/>
          <w:szCs w:val="28"/>
        </w:rPr>
        <w:t xml:space="preserve">Przyjąć sposób głosowania w wyborach Przewodniczącego                             </w:t>
      </w:r>
      <w:r>
        <w:rPr>
          <w:sz w:val="28"/>
          <w:szCs w:val="28"/>
        </w:rPr>
        <w:t xml:space="preserve">          i Wiceprzewodniczących</w:t>
      </w:r>
      <w:r w:rsidRPr="008E19C8">
        <w:rPr>
          <w:sz w:val="28"/>
          <w:szCs w:val="28"/>
        </w:rPr>
        <w:t xml:space="preserve"> Rady Gminy Bobrowniki, w brzmieniu stanowiącym załącznik do niniejszej uchwały.</w:t>
      </w:r>
    </w:p>
    <w:p w:rsidR="008E19C8" w:rsidRDefault="008E19C8" w:rsidP="008E19C8">
      <w:pPr>
        <w:rPr>
          <w:sz w:val="28"/>
        </w:rPr>
      </w:pPr>
    </w:p>
    <w:p w:rsidR="008E19C8" w:rsidRDefault="008E19C8" w:rsidP="008E19C8">
      <w:pPr>
        <w:rPr>
          <w:sz w:val="18"/>
        </w:rPr>
      </w:pPr>
    </w:p>
    <w:p w:rsidR="008E19C8" w:rsidRDefault="008E19C8" w:rsidP="008E19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sym w:font="Times New Roman" w:char="00A7"/>
      </w:r>
      <w:r>
        <w:rPr>
          <w:b/>
          <w:bCs/>
          <w:sz w:val="28"/>
        </w:rPr>
        <w:t xml:space="preserve"> 2 </w:t>
      </w:r>
    </w:p>
    <w:p w:rsidR="008E19C8" w:rsidRDefault="008E19C8" w:rsidP="008E19C8">
      <w:pPr>
        <w:rPr>
          <w:sz w:val="28"/>
        </w:rPr>
      </w:pPr>
      <w:r>
        <w:rPr>
          <w:sz w:val="28"/>
        </w:rPr>
        <w:t>Uchwała wchodzi w życie z dniem podjęcia.</w:t>
      </w:r>
    </w:p>
    <w:p w:rsidR="008E19C8" w:rsidRDefault="008E19C8" w:rsidP="008E19C8"/>
    <w:p w:rsidR="008E19C8" w:rsidRDefault="008E19C8" w:rsidP="008E19C8"/>
    <w:p w:rsidR="008E19C8" w:rsidRPr="00F261B8" w:rsidRDefault="008E19C8" w:rsidP="008E19C8">
      <w:pPr>
        <w:rPr>
          <w:b/>
          <w:sz w:val="24"/>
          <w:szCs w:val="24"/>
        </w:rPr>
      </w:pPr>
    </w:p>
    <w:p w:rsidR="008E19C8" w:rsidRPr="00F261B8" w:rsidRDefault="008E19C8" w:rsidP="008E19C8">
      <w:pPr>
        <w:rPr>
          <w:b/>
          <w:sz w:val="24"/>
          <w:szCs w:val="24"/>
        </w:rPr>
      </w:pP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="00F261B8" w:rsidRPr="00F261B8">
        <w:rPr>
          <w:b/>
          <w:sz w:val="24"/>
          <w:szCs w:val="24"/>
        </w:rPr>
        <w:tab/>
        <w:t>Przewodniczący obrad</w:t>
      </w:r>
    </w:p>
    <w:p w:rsidR="00F261B8" w:rsidRPr="00F261B8" w:rsidRDefault="00F261B8" w:rsidP="008E19C8">
      <w:pPr>
        <w:rPr>
          <w:b/>
          <w:sz w:val="24"/>
          <w:szCs w:val="24"/>
        </w:rPr>
      </w:pP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 w:rsidRPr="00F261B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F261B8">
        <w:rPr>
          <w:b/>
          <w:sz w:val="24"/>
          <w:szCs w:val="24"/>
        </w:rPr>
        <w:t>Stanisław Przybylak</w:t>
      </w:r>
    </w:p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E19C8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3B0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7B0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046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612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9C8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2FD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274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1B8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9C8"/>
    <w:pPr>
      <w:overflowPunct w:val="0"/>
      <w:autoSpaceDE w:val="0"/>
      <w:autoSpaceDN w:val="0"/>
      <w:adjustRightInd w:val="0"/>
      <w:jc w:val="left"/>
    </w:p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suppressAutoHyphens/>
      <w:overflowPunct/>
      <w:autoSpaceDE/>
      <w:autoSpaceDN/>
      <w:adjustRightInd/>
      <w:jc w:val="both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suppressAutoHyphens/>
      <w:overflowPunct/>
      <w:autoSpaceDE/>
      <w:autoSpaceDN/>
      <w:adjustRightInd/>
      <w:jc w:val="both"/>
      <w:outlineLvl w:val="1"/>
    </w:pPr>
    <w:rPr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suppressAutoHyphens/>
      <w:overflowPunct/>
      <w:autoSpaceDE/>
      <w:autoSpaceDN/>
      <w:adjustRightInd/>
      <w:jc w:val="both"/>
      <w:outlineLvl w:val="2"/>
    </w:pPr>
    <w:rPr>
      <w:i/>
      <w:i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suppressAutoHyphens/>
      <w:overflowPunct/>
      <w:autoSpaceDE/>
      <w:autoSpaceDN/>
      <w:adjustRightInd/>
      <w:jc w:val="both"/>
      <w:outlineLvl w:val="3"/>
    </w:pPr>
    <w:rPr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suppressAutoHyphens/>
      <w:overflowPunct/>
      <w:autoSpaceDE/>
      <w:autoSpaceDN/>
      <w:adjustRightInd/>
      <w:jc w:val="center"/>
      <w:outlineLvl w:val="4"/>
    </w:pPr>
    <w:rPr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suppressAutoHyphens/>
      <w:overflowPunct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uppressAutoHyphens/>
      <w:overflowPunct/>
      <w:autoSpaceDE/>
      <w:autoSpaceDN/>
      <w:adjustRightInd/>
      <w:spacing w:after="60"/>
      <w:jc w:val="center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71CB6"/>
    <w:pPr>
      <w:suppressAutoHyphens/>
      <w:overflowPunct/>
      <w:autoSpaceDE/>
      <w:autoSpaceDN/>
      <w:adjustRightInd/>
      <w:spacing w:after="120"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778</Characters>
  <Application>Microsoft Office Word</Application>
  <DocSecurity>0</DocSecurity>
  <Lines>6</Lines>
  <Paragraphs>1</Paragraphs>
  <ScaleCrop>false</ScaleCrop>
  <Company>Your Company Name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2014-12-02T08:34:00Z</cp:lastPrinted>
  <dcterms:created xsi:type="dcterms:W3CDTF">2014-11-27T10:04:00Z</dcterms:created>
  <dcterms:modified xsi:type="dcterms:W3CDTF">2014-12-08T07:27:00Z</dcterms:modified>
</cp:coreProperties>
</file>